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CF34" w14:textId="77777777" w:rsidR="000C0A5D" w:rsidRPr="00164D64" w:rsidRDefault="000C0A5D" w:rsidP="0055727D">
      <w:pPr>
        <w:spacing w:line="240" w:lineRule="auto"/>
        <w:rPr>
          <w:rFonts w:cstheme="minorHAnsi"/>
          <w:sz w:val="24"/>
          <w:szCs w:val="24"/>
        </w:rPr>
      </w:pPr>
    </w:p>
    <w:p w14:paraId="2CD9A84D" w14:textId="2B0714C2" w:rsidR="002453C1" w:rsidRPr="00164D64" w:rsidRDefault="00E4027E" w:rsidP="0055727D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Skórcz</w:t>
      </w:r>
      <w:r w:rsidR="002453C1" w:rsidRPr="00164D64">
        <w:rPr>
          <w:rFonts w:cstheme="minorHAnsi"/>
          <w:sz w:val="24"/>
          <w:szCs w:val="24"/>
        </w:rPr>
        <w:t xml:space="preserve">, </w:t>
      </w:r>
      <w:r w:rsidR="00BF46A7">
        <w:rPr>
          <w:rFonts w:cstheme="minorHAnsi"/>
          <w:sz w:val="24"/>
          <w:szCs w:val="24"/>
        </w:rPr>
        <w:t>14</w:t>
      </w:r>
      <w:r w:rsidR="002453C1" w:rsidRPr="00164D64">
        <w:rPr>
          <w:rFonts w:cstheme="minorHAnsi"/>
          <w:sz w:val="24"/>
          <w:szCs w:val="24"/>
        </w:rPr>
        <w:t>.</w:t>
      </w:r>
      <w:r w:rsidR="00BF46A7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</w:t>
      </w:r>
      <w:r w:rsidR="002453C1" w:rsidRPr="00164D64">
        <w:rPr>
          <w:rFonts w:cstheme="minorHAnsi"/>
          <w:sz w:val="24"/>
          <w:szCs w:val="24"/>
        </w:rPr>
        <w:t xml:space="preserve"> r.</w:t>
      </w:r>
    </w:p>
    <w:p w14:paraId="351A6478" w14:textId="77777777" w:rsidR="00E4027E" w:rsidRPr="00E4027E" w:rsidRDefault="00E4027E" w:rsidP="0055727D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508D28E8" w14:textId="77777777"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526739E7" w14:textId="77777777" w:rsidR="001D3A1C" w:rsidRPr="00164D64" w:rsidRDefault="00E4027E" w:rsidP="0055727D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5D2522CA" w14:textId="77777777" w:rsidR="009B4396" w:rsidRPr="00164D64" w:rsidRDefault="009B4396" w:rsidP="0055727D">
      <w:pPr>
        <w:suppressAutoHyphens/>
        <w:spacing w:after="0" w:line="240" w:lineRule="auto"/>
        <w:jc w:val="right"/>
        <w:rPr>
          <w:rFonts w:eastAsia="Calibri" w:cstheme="minorHAnsi"/>
          <w:i/>
          <w:color w:val="000000"/>
          <w:sz w:val="24"/>
          <w:szCs w:val="24"/>
          <w:lang w:eastAsia="hi-IN" w:bidi="hi-IN"/>
        </w:rPr>
      </w:pPr>
    </w:p>
    <w:p w14:paraId="74B49159" w14:textId="77777777"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right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Do: Wszystkich zainteresowanych</w:t>
      </w:r>
    </w:p>
    <w:p w14:paraId="4E38E7BC" w14:textId="56AF5BC2" w:rsidR="002453C1" w:rsidRPr="00E06E3E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8"/>
          <w:szCs w:val="28"/>
          <w:lang w:eastAsia="hi-IN" w:bidi="hi-IN"/>
        </w:rPr>
      </w:pPr>
      <w:r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USTALENIE WARTOŚCI ZAMÓWIENIA</w:t>
      </w:r>
      <w:r w:rsidR="00B032B1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 xml:space="preserve"> 04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/0</w:t>
      </w:r>
      <w:r w:rsidR="003D1382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7</w:t>
      </w:r>
      <w:r w:rsidR="009413E0" w:rsidRPr="00E06E3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/202</w:t>
      </w:r>
      <w:r w:rsidR="00E4027E">
        <w:rPr>
          <w:rFonts w:eastAsia="Calibri" w:cstheme="minorHAnsi"/>
          <w:b/>
          <w:color w:val="000000"/>
          <w:sz w:val="28"/>
          <w:szCs w:val="28"/>
          <w:lang w:eastAsia="hi-IN" w:bidi="hi-IN"/>
        </w:rPr>
        <w:t>1</w:t>
      </w:r>
    </w:p>
    <w:p w14:paraId="781F006B" w14:textId="77777777" w:rsidR="002453C1" w:rsidRPr="00164D64" w:rsidRDefault="002453C1" w:rsidP="0055727D">
      <w:pPr>
        <w:shd w:val="clear" w:color="auto" w:fill="FFFFFF"/>
        <w:suppressAutoHyphens/>
        <w:spacing w:after="120" w:line="240" w:lineRule="auto"/>
        <w:jc w:val="center"/>
        <w:rPr>
          <w:rFonts w:eastAsia="Calibri" w:cstheme="minorHAnsi"/>
          <w:b/>
          <w:color w:val="000000"/>
          <w:sz w:val="24"/>
          <w:szCs w:val="24"/>
          <w:lang w:eastAsia="hi-IN" w:bidi="hi-IN"/>
        </w:rPr>
      </w:pPr>
    </w:p>
    <w:p w14:paraId="58600301" w14:textId="77777777"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Norweski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Mechanizm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Finansow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y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2014-2021</w:t>
      </w:r>
    </w:p>
    <w:p w14:paraId="76601A32" w14:textId="77777777"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Program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„Rozwój p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rzedsiębiorczości i Innowacje”</w:t>
      </w:r>
    </w:p>
    <w:p w14:paraId="5FD9F263" w14:textId="77777777" w:rsidR="002453C1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Schemat „Technologie przyjazne środowisku”</w:t>
      </w:r>
    </w:p>
    <w:p w14:paraId="4734B47A" w14:textId="77777777"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</w:p>
    <w:p w14:paraId="4BFC9778" w14:textId="77777777"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Projekt pn.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„Wzrost konkurencyjności DRUKARNI AMICUS Klaudiusz Nadolny poprzez wykorzystanie rozwiązań technologicznych przyjaznych środowisku”</w:t>
      </w:r>
    </w:p>
    <w:p w14:paraId="344BA6B1" w14:textId="77777777" w:rsidR="00E4027E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Nr </w:t>
      </w:r>
      <w:r w:rsidR="003A6736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projektu</w:t>
      </w:r>
      <w:r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: </w:t>
      </w: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NORW.19.01.01-22-0001/20</w:t>
      </w:r>
    </w:p>
    <w:p w14:paraId="5546B4CF" w14:textId="77777777" w:rsidR="00E4027E" w:rsidRPr="00164D64" w:rsidRDefault="00E4027E" w:rsidP="0055727D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hi-IN" w:bidi="hi-IN"/>
        </w:rPr>
      </w:pPr>
    </w:p>
    <w:p w14:paraId="1493413E" w14:textId="77777777" w:rsidR="002453C1" w:rsidRPr="00E4027E" w:rsidRDefault="0012515D" w:rsidP="0012515D">
      <w:pPr>
        <w:pStyle w:val="Akapitzlist"/>
        <w:shd w:val="clear" w:color="auto" w:fill="FFFFFF"/>
        <w:suppressAutoHyphens/>
        <w:spacing w:after="0" w:line="240" w:lineRule="auto"/>
        <w:ind w:left="0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1. </w:t>
      </w:r>
      <w:r w:rsidR="002453C1"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CEL</w:t>
      </w:r>
    </w:p>
    <w:p w14:paraId="703AAB68" w14:textId="77777777" w:rsidR="0012515D" w:rsidRDefault="000C2F1E" w:rsidP="0012515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W celu oszacowania wartości zamówienia oraz wyboru odpowiedniego trybu, w którym zostanie zrealizowane zadanie dotyczące </w:t>
      </w:r>
      <w:r w:rsidR="00E4027E">
        <w:rPr>
          <w:rFonts w:eastAsia="Times New Roman" w:cstheme="minorHAnsi"/>
          <w:b/>
          <w:i/>
          <w:color w:val="000000"/>
          <w:sz w:val="24"/>
          <w:szCs w:val="24"/>
          <w:lang w:eastAsia="hi-IN" w:bidi="hi-IN"/>
        </w:rPr>
        <w:t xml:space="preserve">nabycia </w:t>
      </w:r>
      <w:r w:rsidR="00B032B1">
        <w:rPr>
          <w:rFonts w:eastAsia="Times New Roman" w:cstheme="minorHAnsi"/>
          <w:b/>
          <w:i/>
          <w:color w:val="000000"/>
          <w:sz w:val="24"/>
          <w:szCs w:val="24"/>
          <w:lang w:eastAsia="hi-IN" w:bidi="hi-IN"/>
        </w:rPr>
        <w:t xml:space="preserve">usługi przeprowadzenia </w:t>
      </w:r>
      <w:r w:rsidR="00B032B1" w:rsidRPr="006B070D">
        <w:rPr>
          <w:rFonts w:ascii="Calibri" w:eastAsia="Calibri" w:hAnsi="Calibri" w:cs="Times New Roman"/>
          <w:b/>
          <w:i/>
          <w:sz w:val="24"/>
          <w:szCs w:val="24"/>
        </w:rPr>
        <w:t xml:space="preserve">prac </w:t>
      </w:r>
      <w:r w:rsidR="00B032B1">
        <w:rPr>
          <w:rFonts w:ascii="Calibri" w:eastAsia="Calibri" w:hAnsi="Calibri" w:cs="Times New Roman"/>
          <w:b/>
          <w:i/>
          <w:sz w:val="24"/>
          <w:szCs w:val="24"/>
        </w:rPr>
        <w:t xml:space="preserve">badawczo-rozwojowych </w:t>
      </w:r>
      <w:r w:rsidR="00B032B1" w:rsidRPr="006B070D">
        <w:rPr>
          <w:rFonts w:ascii="Calibri" w:eastAsia="Calibri" w:hAnsi="Calibri" w:cs="Times New Roman"/>
          <w:b/>
          <w:i/>
          <w:sz w:val="24"/>
          <w:szCs w:val="24"/>
        </w:rPr>
        <w:t xml:space="preserve">nad opracowaniem formuły produktu ekologicznego – biodegradowlanej etykiety z roli  </w:t>
      </w:r>
      <w:r w:rsidR="00B032B1">
        <w:rPr>
          <w:rFonts w:ascii="Calibri" w:eastAsia="Calibri" w:hAnsi="Calibri" w:cs="Times New Roman"/>
          <w:b/>
          <w:i/>
          <w:sz w:val="24"/>
          <w:szCs w:val="24"/>
        </w:rPr>
        <w:t>wraz ze</w:t>
      </w:r>
      <w:r w:rsidR="00B032B1" w:rsidRPr="006B070D">
        <w:rPr>
          <w:rFonts w:ascii="Calibri" w:eastAsia="Calibri" w:hAnsi="Calibri" w:cs="Times New Roman"/>
          <w:b/>
          <w:i/>
          <w:sz w:val="24"/>
          <w:szCs w:val="24"/>
        </w:rPr>
        <w:t xml:space="preserve"> wskazaniem wytycznych technicznych do jej produkcji</w:t>
      </w:r>
      <w:r w:rsidR="00B032B1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726D1A">
        <w:rPr>
          <w:rFonts w:eastAsia="Calibri" w:cstheme="minorHAnsi"/>
          <w:color w:val="000000"/>
          <w:sz w:val="24"/>
          <w:szCs w:val="24"/>
          <w:lang w:eastAsia="hi-IN" w:bidi="hi-IN"/>
        </w:rPr>
        <w:t>zaplanowan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ych do 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>wykonania</w:t>
      </w:r>
      <w:r w:rsidR="00E4027E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w w/w projekcie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, </w:t>
      </w:r>
      <w:r w:rsidRPr="00164D64">
        <w:rPr>
          <w:rFonts w:eastAsia="Times New Roman" w:cstheme="minorHAnsi"/>
          <w:color w:val="000000"/>
          <w:sz w:val="24"/>
          <w:szCs w:val="24"/>
          <w:lang w:eastAsia="hi-IN" w:bidi="hi-IN"/>
        </w:rPr>
        <w:t>niniejszym prosimy o przedstawienie wyceny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. Postępowanie ofertowe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(o ile będzie konieczne)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zostanie rozpisane nie później niż 3 miesiące od daty upublicznienia niniejszego dokumentu. W dokumencie znajduje się m. in. zakres </w:t>
      </w:r>
      <w:r w:rsidR="0006710F">
        <w:rPr>
          <w:rFonts w:eastAsia="Calibri" w:cstheme="minorHAnsi"/>
          <w:color w:val="000000"/>
          <w:sz w:val="24"/>
          <w:szCs w:val="24"/>
          <w:lang w:eastAsia="hi-IN" w:bidi="hi-IN"/>
        </w:rPr>
        <w:t>prac</w:t>
      </w: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, opis oczekiwanego formatu wyceny oraz warunki jej złożenia.</w:t>
      </w:r>
    </w:p>
    <w:p w14:paraId="15CEA45A" w14:textId="77777777" w:rsidR="000F4AB3" w:rsidRPr="0012515D" w:rsidRDefault="0012515D" w:rsidP="0003445A">
      <w:pPr>
        <w:shd w:val="clear" w:color="auto" w:fill="FFFFFF"/>
        <w:suppressAutoHyphens/>
        <w:spacing w:before="240"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2515D">
        <w:rPr>
          <w:rFonts w:eastAsia="Calibri" w:cstheme="minorHAnsi"/>
          <w:b/>
          <w:color w:val="000000"/>
          <w:sz w:val="24"/>
          <w:szCs w:val="24"/>
          <w:lang w:eastAsia="hi-IN" w:bidi="hi-IN"/>
        </w:rPr>
        <w:t>2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. </w:t>
      </w:r>
      <w:r w:rsidR="000C2F1E" w:rsidRPr="00164D64">
        <w:rPr>
          <w:rFonts w:eastAsia="Calibri" w:cstheme="minorHAnsi"/>
          <w:b/>
          <w:sz w:val="24"/>
          <w:szCs w:val="24"/>
        </w:rPr>
        <w:t>MIEJSCE I SPOSÓB SKŁADANIA</w:t>
      </w:r>
    </w:p>
    <w:p w14:paraId="3383D601" w14:textId="77777777" w:rsidR="0003445A" w:rsidRPr="0003445A" w:rsidRDefault="0003445A" w:rsidP="0003445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Formularz</w:t>
      </w:r>
      <w:r w:rsidRPr="008134BD">
        <w:rPr>
          <w:rFonts w:ascii="Calibri" w:eastAsia="Calibri" w:hAnsi="Calibri" w:cs="Calibri"/>
          <w:sz w:val="24"/>
          <w:szCs w:val="24"/>
        </w:rPr>
        <w:t xml:space="preserve"> prosimy składać pocztą elektroniczną na podany adres e-mail, w pliku zabezpieczonym przed edycją np. PDF </w:t>
      </w:r>
      <w:r w:rsidRPr="00260A58">
        <w:rPr>
          <w:rFonts w:ascii="Calibri" w:eastAsia="Calibri" w:hAnsi="Calibri" w:cs="Calibri"/>
          <w:sz w:val="24"/>
          <w:szCs w:val="24"/>
        </w:rPr>
        <w:t>lub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134BD">
        <w:rPr>
          <w:rFonts w:ascii="Calibri" w:eastAsia="Calibri" w:hAnsi="Calibri" w:cs="Calibri"/>
          <w:sz w:val="24"/>
          <w:szCs w:val="24"/>
        </w:rPr>
        <w:t xml:space="preserve">opcjonalnie w 1 egzemplarzu papierowym </w:t>
      </w:r>
      <w:r>
        <w:rPr>
          <w:rFonts w:ascii="Calibri" w:eastAsia="Calibri" w:hAnsi="Calibri" w:cs="Calibri"/>
          <w:sz w:val="24"/>
          <w:szCs w:val="24"/>
        </w:rPr>
        <w:t>na podany poniżej adres (w wyznaczonych godzinach)</w:t>
      </w:r>
      <w:r w:rsidRPr="008134BD">
        <w:rPr>
          <w:rFonts w:ascii="Calibri" w:eastAsia="Calibri" w:hAnsi="Calibri" w:cs="Calibri"/>
          <w:sz w:val="24"/>
          <w:szCs w:val="24"/>
        </w:rPr>
        <w:t>.</w:t>
      </w:r>
    </w:p>
    <w:p w14:paraId="63B5BEE0" w14:textId="77777777"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</w:p>
    <w:p w14:paraId="4E688166" w14:textId="77777777"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1A3900B8" w14:textId="77777777" w:rsidR="0003445A" w:rsidRPr="0003445A" w:rsidRDefault="0003445A" w:rsidP="0003445A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 w:rsidRPr="0003445A"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17DD6472" w14:textId="77777777" w:rsidR="0003445A" w:rsidRDefault="0003445A" w:rsidP="0003445A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7075">
        <w:rPr>
          <w:rFonts w:ascii="Calibri" w:eastAsia="Calibri" w:hAnsi="Calibri" w:cs="Calibri"/>
          <w:sz w:val="24"/>
          <w:szCs w:val="24"/>
        </w:rPr>
        <w:t xml:space="preserve">Od poniedziałku do piątku w godzinach </w:t>
      </w:r>
      <w:r>
        <w:rPr>
          <w:rFonts w:ascii="Calibri" w:hAnsi="Calibri" w:cs="Calibri"/>
          <w:sz w:val="24"/>
          <w:szCs w:val="24"/>
        </w:rPr>
        <w:t>8</w:t>
      </w:r>
      <w:r w:rsidRPr="008F03ED">
        <w:rPr>
          <w:rFonts w:ascii="Calibri" w:eastAsia="Calibri" w:hAnsi="Calibri" w:cs="Calibri"/>
          <w:iCs/>
          <w:sz w:val="24"/>
          <w:szCs w:val="24"/>
        </w:rPr>
        <w:t>:00-15:00</w:t>
      </w:r>
      <w:r w:rsidRPr="008F03ED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F03ED">
        <w:rPr>
          <w:rFonts w:ascii="Calibri" w:eastAsia="Calibri" w:hAnsi="Calibri" w:cs="Calibri"/>
          <w:sz w:val="24"/>
          <w:szCs w:val="24"/>
        </w:rPr>
        <w:t>(z</w:t>
      </w:r>
      <w:r w:rsidRPr="00117075">
        <w:rPr>
          <w:rFonts w:ascii="Calibri" w:eastAsia="Calibri" w:hAnsi="Calibri" w:cs="Calibri"/>
          <w:sz w:val="24"/>
          <w:szCs w:val="24"/>
        </w:rPr>
        <w:t xml:space="preserve"> wyłączeniem</w:t>
      </w:r>
      <w:r>
        <w:rPr>
          <w:rFonts w:ascii="Calibri" w:eastAsia="Calibri" w:hAnsi="Calibri" w:cs="Calibri"/>
          <w:sz w:val="24"/>
          <w:szCs w:val="24"/>
        </w:rPr>
        <w:t xml:space="preserve"> dni ustawowo wolnych od pracy)</w:t>
      </w:r>
    </w:p>
    <w:p w14:paraId="23631579" w14:textId="77777777" w:rsidR="0003445A" w:rsidRDefault="0003445A" w:rsidP="0003445A">
      <w:pPr>
        <w:spacing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lub</w:t>
      </w:r>
    </w:p>
    <w:p w14:paraId="2B3B954E" w14:textId="77777777" w:rsidR="0003445A" w:rsidRDefault="0003445A" w:rsidP="0003445A">
      <w:pPr>
        <w:spacing w:line="240" w:lineRule="auto"/>
        <w:contextualSpacing/>
        <w:jc w:val="center"/>
        <w:rPr>
          <w:szCs w:val="24"/>
        </w:rPr>
      </w:pPr>
      <w:r w:rsidRPr="00391F9C">
        <w:rPr>
          <w:rFonts w:ascii="Calibri" w:eastAsia="Calibri" w:hAnsi="Calibri" w:cs="Calibri"/>
          <w:sz w:val="24"/>
          <w:szCs w:val="24"/>
        </w:rPr>
        <w:t xml:space="preserve">Email: </w:t>
      </w:r>
      <w:r w:rsidRPr="0006710F">
        <w:t>biuro@amicus-druk.eu</w:t>
      </w:r>
    </w:p>
    <w:p w14:paraId="27DB9CB7" w14:textId="77777777" w:rsidR="0003445A" w:rsidRPr="00391F9C" w:rsidRDefault="0003445A" w:rsidP="0003445A">
      <w:pPr>
        <w:rPr>
          <w:rFonts w:ascii="Calibri" w:eastAsia="Calibri" w:hAnsi="Calibri" w:cs="Calibri"/>
          <w:sz w:val="24"/>
          <w:szCs w:val="24"/>
        </w:rPr>
      </w:pPr>
    </w:p>
    <w:p w14:paraId="1D334D31" w14:textId="77777777" w:rsidR="00BF46A7" w:rsidRDefault="00BF46A7" w:rsidP="0055727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</w:p>
    <w:p w14:paraId="2F17E7FB" w14:textId="49B41916" w:rsidR="000C2F1E" w:rsidRPr="00164D64" w:rsidRDefault="000C2F1E" w:rsidP="0055727D">
      <w:pPr>
        <w:shd w:val="clear" w:color="auto" w:fill="FFFFFF"/>
        <w:suppressAutoHyphens/>
        <w:spacing w:after="120" w:line="240" w:lineRule="auto"/>
        <w:jc w:val="both"/>
        <w:rPr>
          <w:rFonts w:eastAsia="Calibri" w:cstheme="minorHAnsi"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color w:val="000000"/>
          <w:sz w:val="24"/>
          <w:szCs w:val="24"/>
          <w:lang w:eastAsia="hi-IN" w:bidi="hi-IN"/>
        </w:rPr>
        <w:t>Dodatkowych wyjaśnień udzielać będzie:</w:t>
      </w:r>
    </w:p>
    <w:p w14:paraId="432B574F" w14:textId="77777777" w:rsidR="0006710F" w:rsidRDefault="0006710F" w:rsidP="0006710F">
      <w:pPr>
        <w:spacing w:line="240" w:lineRule="auto"/>
        <w:contextualSpacing/>
        <w:jc w:val="both"/>
        <w:rPr>
          <w:szCs w:val="24"/>
        </w:rPr>
      </w:pP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>Klaudiusz N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>a</w:t>
      </w:r>
      <w:r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>dolny</w:t>
      </w:r>
      <w:r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 </w:t>
      </w:r>
      <w:r w:rsidR="009413E0" w:rsidRPr="0006710F">
        <w:rPr>
          <w:rFonts w:eastAsia="Calibri" w:cstheme="minorHAnsi"/>
          <w:color w:val="000000"/>
          <w:sz w:val="24"/>
          <w:szCs w:val="24"/>
          <w:lang w:eastAsia="hi-IN" w:bidi="hi-IN"/>
        </w:rPr>
        <w:t xml:space="preserve">tel. </w:t>
      </w:r>
      <w:r w:rsidR="00DF6B80">
        <w:rPr>
          <w:rFonts w:cstheme="minorHAnsi"/>
          <w:sz w:val="24"/>
          <w:szCs w:val="24"/>
        </w:rPr>
        <w:t>669 831 819</w:t>
      </w:r>
      <w:r w:rsidR="00DB1AC1" w:rsidRPr="0006710F">
        <w:rPr>
          <w:rFonts w:cstheme="minorHAnsi"/>
          <w:sz w:val="24"/>
          <w:szCs w:val="24"/>
        </w:rPr>
        <w:t>,</w:t>
      </w:r>
      <w:r w:rsidR="009413E0" w:rsidRPr="0006710F">
        <w:rPr>
          <w:rFonts w:cstheme="minorHAnsi"/>
          <w:sz w:val="24"/>
          <w:szCs w:val="24"/>
        </w:rPr>
        <w:t xml:space="preserve"> mail: </w:t>
      </w:r>
      <w:r w:rsidRPr="0006710F">
        <w:t>biuro@amicus-druk.eu</w:t>
      </w:r>
      <w:r w:rsidRPr="0006710F">
        <w:rPr>
          <w:szCs w:val="24"/>
        </w:rPr>
        <w:t xml:space="preserve"> </w:t>
      </w:r>
    </w:p>
    <w:p w14:paraId="70C14458" w14:textId="77777777" w:rsidR="000C2F1E" w:rsidRPr="00164D64" w:rsidRDefault="005B531A" w:rsidP="005B531A">
      <w:pPr>
        <w:pStyle w:val="Akapitzlist"/>
        <w:spacing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3. </w:t>
      </w:r>
      <w:r w:rsidR="000C2F1E" w:rsidRPr="00164D64">
        <w:rPr>
          <w:rFonts w:cstheme="minorHAnsi"/>
          <w:b/>
          <w:sz w:val="24"/>
          <w:szCs w:val="24"/>
        </w:rPr>
        <w:t>FORMAT</w:t>
      </w:r>
    </w:p>
    <w:p w14:paraId="4167CB38" w14:textId="77777777"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musi zostać sporządzona na czytelnie wypełnionym i podpisanym formularzu stanowiącym Załącznik nr 1 do niniejszego zapytania. </w:t>
      </w:r>
    </w:p>
    <w:p w14:paraId="45EC08DF" w14:textId="77777777"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Formularz powinien być wypełniony w języku polskim. </w:t>
      </w:r>
    </w:p>
    <w:p w14:paraId="0B1D3193" w14:textId="77777777"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poprzedzającym dzień dokonywania oszacowania. </w:t>
      </w:r>
    </w:p>
    <w:p w14:paraId="7A0390B7" w14:textId="77777777"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W dokumencie należy wskazać: ogólne warunki płatności/rozliczenia.</w:t>
      </w:r>
    </w:p>
    <w:p w14:paraId="75D3C526" w14:textId="77777777" w:rsidR="000C2F1E" w:rsidRPr="00164D64" w:rsidRDefault="00FC51A4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wyceny </w:t>
      </w:r>
      <w:r w:rsidR="000C2F1E" w:rsidRPr="00164D64">
        <w:rPr>
          <w:rFonts w:cstheme="minorHAnsi"/>
          <w:sz w:val="24"/>
          <w:szCs w:val="24"/>
        </w:rPr>
        <w:t>częściow</w:t>
      </w:r>
      <w:r>
        <w:rPr>
          <w:rFonts w:cstheme="minorHAnsi"/>
          <w:sz w:val="24"/>
          <w:szCs w:val="24"/>
        </w:rPr>
        <w:t>ej</w:t>
      </w:r>
      <w:r w:rsidR="0006710F">
        <w:rPr>
          <w:rFonts w:cstheme="minorHAnsi"/>
          <w:sz w:val="24"/>
          <w:szCs w:val="24"/>
        </w:rPr>
        <w:t>.</w:t>
      </w:r>
    </w:p>
    <w:p w14:paraId="583F28A2" w14:textId="77777777" w:rsidR="000C2F1E" w:rsidRPr="00164D64" w:rsidRDefault="000C2F1E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164D64">
        <w:rPr>
          <w:rFonts w:cstheme="minorHAnsi"/>
          <w:sz w:val="24"/>
          <w:szCs w:val="24"/>
        </w:rPr>
        <w:t>Nie dopuszcza się wycen wariantowych.</w:t>
      </w:r>
    </w:p>
    <w:p w14:paraId="0A06A300" w14:textId="77777777"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3BA7E9CD" w14:textId="77777777" w:rsidR="009B4396" w:rsidRPr="00164D64" w:rsidRDefault="00164D64" w:rsidP="0055727D">
      <w:pPr>
        <w:pStyle w:val="Akapitzlist"/>
        <w:keepNext/>
        <w:shd w:val="clear" w:color="auto" w:fill="FFFFFF"/>
        <w:suppressAutoHyphens/>
        <w:spacing w:before="240" w:after="60" w:line="240" w:lineRule="auto"/>
        <w:ind w:left="0"/>
        <w:jc w:val="both"/>
        <w:rPr>
          <w:rFonts w:eastAsia="Calibri" w:cstheme="minorHAnsi"/>
          <w:b/>
          <w:sz w:val="24"/>
          <w:szCs w:val="24"/>
        </w:rPr>
      </w:pPr>
      <w:r w:rsidRPr="00164D64">
        <w:rPr>
          <w:rFonts w:eastAsia="Calibri" w:cstheme="minorHAnsi"/>
          <w:b/>
          <w:sz w:val="24"/>
          <w:szCs w:val="24"/>
        </w:rPr>
        <w:t>4. </w:t>
      </w:r>
      <w:r w:rsidR="009B4396" w:rsidRPr="00164D64">
        <w:rPr>
          <w:rFonts w:eastAsia="Calibri" w:cstheme="minorHAnsi"/>
          <w:b/>
          <w:sz w:val="24"/>
          <w:szCs w:val="24"/>
        </w:rPr>
        <w:t>OPIS PRZEDMIOTU ZAMÓWIENIA</w:t>
      </w:r>
    </w:p>
    <w:p w14:paraId="33C13D28" w14:textId="77777777" w:rsidR="00187A9E" w:rsidRPr="00164D64" w:rsidRDefault="00187A9E" w:rsidP="00187A9E">
      <w:pPr>
        <w:spacing w:line="240" w:lineRule="auto"/>
        <w:ind w:left="1418" w:hanging="1440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 xml:space="preserve">KODY CPV: </w:t>
      </w:r>
      <w:r w:rsidRPr="00164D64">
        <w:rPr>
          <w:rFonts w:eastAsia="Calibri" w:cstheme="minorHAnsi"/>
          <w:sz w:val="24"/>
          <w:szCs w:val="24"/>
        </w:rPr>
        <w:tab/>
        <w:t>73000000-2 - Usługi badawcze i eksperymentalno-rozwojowe oraz pokrewne usługi doradcze</w:t>
      </w:r>
    </w:p>
    <w:p w14:paraId="1753FFA6" w14:textId="77777777" w:rsidR="00187A9E" w:rsidRPr="00164D64" w:rsidRDefault="00C30F37" w:rsidP="00187A9E">
      <w:pPr>
        <w:spacing w:line="240" w:lineRule="auto"/>
        <w:ind w:left="1418"/>
        <w:rPr>
          <w:rFonts w:eastAsia="Calibri" w:cstheme="minorHAnsi"/>
          <w:sz w:val="24"/>
          <w:szCs w:val="24"/>
        </w:rPr>
      </w:pPr>
      <w:hyperlink r:id="rId7" w:history="1">
        <w:r w:rsidR="00187A9E" w:rsidRPr="00164D64">
          <w:rPr>
            <w:rFonts w:eastAsia="Calibri" w:cstheme="minorHAnsi"/>
            <w:sz w:val="24"/>
            <w:szCs w:val="24"/>
          </w:rPr>
          <w:t>73111000-3</w:t>
        </w:r>
      </w:hyperlink>
      <w:r w:rsidR="00187A9E" w:rsidRPr="00164D64">
        <w:rPr>
          <w:rFonts w:eastAsia="Calibri" w:cstheme="minorHAnsi"/>
          <w:sz w:val="24"/>
          <w:szCs w:val="24"/>
        </w:rPr>
        <w:t xml:space="preserve"> - Laboratoryjne usługi badawcze</w:t>
      </w:r>
    </w:p>
    <w:p w14:paraId="0C834E29" w14:textId="77777777" w:rsidR="009B4396" w:rsidRDefault="009413E0" w:rsidP="0055727D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 xml:space="preserve">W ramach usługi </w:t>
      </w:r>
      <w:r w:rsidR="00073157">
        <w:rPr>
          <w:rFonts w:eastAsia="Calibri" w:cstheme="minorHAnsi"/>
          <w:sz w:val="24"/>
          <w:szCs w:val="24"/>
        </w:rPr>
        <w:t xml:space="preserve">polegającej </w:t>
      </w:r>
      <w:r w:rsidR="007D0CDF">
        <w:rPr>
          <w:rFonts w:eastAsia="Calibri" w:cstheme="minorHAnsi"/>
          <w:sz w:val="24"/>
          <w:szCs w:val="24"/>
        </w:rPr>
        <w:t xml:space="preserve">na </w:t>
      </w:r>
      <w:r w:rsidR="00187A9E" w:rsidRPr="00187A9E">
        <w:rPr>
          <w:rFonts w:eastAsia="Calibri" w:cstheme="minorHAnsi"/>
          <w:sz w:val="24"/>
          <w:szCs w:val="24"/>
        </w:rPr>
        <w:t>przeprowadzeni</w:t>
      </w:r>
      <w:r w:rsidR="007D0CDF">
        <w:rPr>
          <w:rFonts w:eastAsia="Calibri" w:cstheme="minorHAnsi"/>
          <w:sz w:val="24"/>
          <w:szCs w:val="24"/>
        </w:rPr>
        <w:t>u</w:t>
      </w:r>
      <w:r w:rsidR="00187A9E" w:rsidRPr="00187A9E">
        <w:rPr>
          <w:rFonts w:eastAsia="Calibri" w:cstheme="minorHAnsi"/>
          <w:sz w:val="24"/>
          <w:szCs w:val="24"/>
        </w:rPr>
        <w:t xml:space="preserve"> prac badawczo-rozwojowych nad opracowaniem formuły produktu ekologicznego – biodegradowlanej etykiety z roli  wraz ze wskazaniem wytycznych technicznych do jej produkcji </w:t>
      </w:r>
      <w:r w:rsidRPr="00164D64">
        <w:rPr>
          <w:rFonts w:eastAsia="Calibri" w:cstheme="minorHAnsi"/>
          <w:sz w:val="24"/>
          <w:szCs w:val="24"/>
        </w:rPr>
        <w:t>muszą zostać wykonane następujące za</w:t>
      </w:r>
      <w:r w:rsidR="00073157">
        <w:rPr>
          <w:rFonts w:eastAsia="Calibri" w:cstheme="minorHAnsi"/>
          <w:sz w:val="24"/>
          <w:szCs w:val="24"/>
        </w:rPr>
        <w:t>dania:</w:t>
      </w:r>
    </w:p>
    <w:p w14:paraId="245A3FFB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1. Analiza rynku podłoży biodegradowalnych i dobór podłoża w postaci folii samoprzylepnej biodegradowalnej przeznaczonej do zadruku metodą elektrofotograficzną i fleksograficzną.</w:t>
      </w:r>
    </w:p>
    <w:p w14:paraId="355545CB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 xml:space="preserve">2. Przygotowanie podłoża: </w:t>
      </w:r>
    </w:p>
    <w:p w14:paraId="23634CC6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 xml:space="preserve">• podłoże „surowe” (bez obróbki), </w:t>
      </w:r>
    </w:p>
    <w:p w14:paraId="3384FB1B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podłoże z primerem,</w:t>
      </w:r>
    </w:p>
    <w:p w14:paraId="0FA216F9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podłoże z primerem i poddrukiem wykonanym metodą fleksograficzną.</w:t>
      </w:r>
    </w:p>
    <w:p w14:paraId="585811F7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3. Badanie zwilżalności podłoża (kąt zwilżania):</w:t>
      </w:r>
    </w:p>
    <w:p w14:paraId="45B623D2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 xml:space="preserve">• bez primera, </w:t>
      </w:r>
    </w:p>
    <w:p w14:paraId="77890920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z primerem,</w:t>
      </w:r>
    </w:p>
    <w:p w14:paraId="5F3008A9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z pimerem oraz poddrukiem fleksograficznym.</w:t>
      </w:r>
    </w:p>
    <w:p w14:paraId="50C914EF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4. Wykonanie odbitek testowych.</w:t>
      </w:r>
    </w:p>
    <w:p w14:paraId="4D34F0FC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lastRenderedPageBreak/>
        <w:t>5. Badanie przyczepności nadruku do podłoża:</w:t>
      </w:r>
    </w:p>
    <w:p w14:paraId="030DDD6D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przyczepność nadruku wykonanego metodą druku fleksograficznego i elektrofotograficznego,</w:t>
      </w:r>
    </w:p>
    <w:p w14:paraId="45F444F6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odporność nadruku wykonanego metodą druku fleksograficznego i elektrofotograficznego na zarysowanie.</w:t>
      </w:r>
    </w:p>
    <w:p w14:paraId="47066B35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6. Badanie jakości nadruku elektrofotograficznego wykonanego na podłożu bez primera, z primerem oraz z primerem i poddrukiem wykonanym białą farbą fleksograficzną:</w:t>
      </w:r>
    </w:p>
    <w:p w14:paraId="5C4BB8ED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rozdzielczość, odwzorowanie czcionki o najmniejszym stopniu pisma,</w:t>
      </w:r>
    </w:p>
    <w:p w14:paraId="600252C8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jakość odwzorowania linii, kodu kreskowego,</w:t>
      </w:r>
    </w:p>
    <w:p w14:paraId="542EB811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spasowanie separacji barwnych,</w:t>
      </w:r>
    </w:p>
    <w:p w14:paraId="1F585638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badanie barwy nadruku,</w:t>
      </w:r>
    </w:p>
    <w:p w14:paraId="1AF0675B" w14:textId="77777777" w:rsidR="007D0CDF" w:rsidRPr="007D0CDF" w:rsidRDefault="007D0CDF" w:rsidP="007D0CDF">
      <w:pPr>
        <w:spacing w:line="240" w:lineRule="auto"/>
        <w:ind w:left="284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• analiza jakości nadruku pod kątem obecności wad nadruku.</w:t>
      </w:r>
    </w:p>
    <w:p w14:paraId="13B9CCB4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7. Opracowanie procesu technologicznego zadruku spersonalizowanych etykiet na podłożu biodegradowalnym.</w:t>
      </w:r>
    </w:p>
    <w:p w14:paraId="59EEC32C" w14:textId="77777777" w:rsidR="007D0CDF" w:rsidRPr="007D0CDF" w:rsidRDefault="007D0CDF" w:rsidP="007D0C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D0CDF">
        <w:rPr>
          <w:rFonts w:eastAsia="Calibri" w:cstheme="minorHAnsi"/>
          <w:sz w:val="24"/>
          <w:szCs w:val="24"/>
        </w:rPr>
        <w:t>8. Opracowanie wytycznych do wdrożenia technologii produkcji spersonalizowanych etykiet na podłożu biodegradowalnym.</w:t>
      </w:r>
    </w:p>
    <w:p w14:paraId="3356B97D" w14:textId="77777777" w:rsidR="00AE3456" w:rsidRPr="00164D64" w:rsidRDefault="00E0415B" w:rsidP="0055727D">
      <w:pPr>
        <w:pStyle w:val="Akapitzlist"/>
        <w:spacing w:before="100" w:after="10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55727D">
        <w:rPr>
          <w:rFonts w:cstheme="minorHAnsi"/>
          <w:b/>
          <w:bCs/>
          <w:sz w:val="24"/>
          <w:szCs w:val="24"/>
        </w:rPr>
        <w:t>. </w:t>
      </w:r>
      <w:r w:rsidR="00AE3456" w:rsidRPr="00164D64">
        <w:rPr>
          <w:rFonts w:cstheme="minorHAnsi"/>
          <w:b/>
          <w:bCs/>
          <w:sz w:val="24"/>
          <w:szCs w:val="24"/>
        </w:rPr>
        <w:t>HARMONOGRAM REALIZACJI ZAMÓWIENIA</w:t>
      </w:r>
    </w:p>
    <w:p w14:paraId="2116C887" w14:textId="77777777" w:rsidR="001E3FC1" w:rsidRDefault="00AE3456" w:rsidP="001E3FC1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  <w:r w:rsidRPr="00164D64">
        <w:rPr>
          <w:rFonts w:cstheme="minorHAnsi"/>
          <w:bCs/>
          <w:sz w:val="24"/>
          <w:szCs w:val="24"/>
        </w:rPr>
        <w:t xml:space="preserve">W dokumencie proszę o podanie orientacyjnego terminu (maksymalny okres realizacji zadań nie może przekroczyć  </w:t>
      </w:r>
      <w:r w:rsidR="007D0CDF">
        <w:rPr>
          <w:rFonts w:cstheme="minorHAnsi"/>
          <w:bCs/>
          <w:sz w:val="24"/>
          <w:szCs w:val="24"/>
        </w:rPr>
        <w:t>4</w:t>
      </w:r>
      <w:r w:rsidR="00CA3CD7">
        <w:rPr>
          <w:rFonts w:cstheme="minorHAnsi"/>
          <w:bCs/>
          <w:sz w:val="24"/>
          <w:szCs w:val="24"/>
        </w:rPr>
        <w:t xml:space="preserve"> </w:t>
      </w:r>
      <w:r w:rsidR="007D0CDF">
        <w:rPr>
          <w:rFonts w:cstheme="minorHAnsi"/>
          <w:bCs/>
          <w:sz w:val="24"/>
          <w:szCs w:val="24"/>
        </w:rPr>
        <w:t>miesięcy</w:t>
      </w:r>
      <w:r w:rsidRPr="00164D64">
        <w:rPr>
          <w:rFonts w:cstheme="minorHAnsi"/>
          <w:bCs/>
          <w:sz w:val="24"/>
          <w:szCs w:val="24"/>
        </w:rPr>
        <w:t xml:space="preserve">) </w:t>
      </w:r>
      <w:r w:rsidR="00F83BAB">
        <w:rPr>
          <w:rFonts w:cstheme="minorHAnsi"/>
          <w:bCs/>
          <w:sz w:val="24"/>
          <w:szCs w:val="24"/>
        </w:rPr>
        <w:t xml:space="preserve">i warunków realizacji </w:t>
      </w:r>
      <w:r w:rsidR="0003445A">
        <w:rPr>
          <w:rFonts w:cstheme="minorHAnsi"/>
          <w:bCs/>
          <w:sz w:val="24"/>
          <w:szCs w:val="24"/>
        </w:rPr>
        <w:t>usługi</w:t>
      </w:r>
      <w:r w:rsidR="00F83BAB">
        <w:rPr>
          <w:rFonts w:cstheme="minorHAnsi"/>
          <w:bCs/>
          <w:sz w:val="24"/>
          <w:szCs w:val="24"/>
        </w:rPr>
        <w:t xml:space="preserve"> w</w:t>
      </w:r>
      <w:r w:rsidRPr="00164D64">
        <w:rPr>
          <w:rFonts w:cstheme="minorHAnsi"/>
          <w:bCs/>
          <w:sz w:val="24"/>
          <w:szCs w:val="24"/>
        </w:rPr>
        <w:t xml:space="preserve"> </w:t>
      </w:r>
      <w:r w:rsidR="007D0CDF">
        <w:rPr>
          <w:rFonts w:cstheme="minorHAnsi"/>
          <w:bCs/>
          <w:sz w:val="24"/>
          <w:szCs w:val="24"/>
        </w:rPr>
        <w:t>miesiącach</w:t>
      </w:r>
      <w:r w:rsidRPr="00164D64">
        <w:rPr>
          <w:rFonts w:cstheme="minorHAnsi"/>
          <w:bCs/>
          <w:sz w:val="24"/>
          <w:szCs w:val="24"/>
        </w:rPr>
        <w:t xml:space="preserve"> od </w:t>
      </w:r>
      <w:r w:rsidR="0003445A">
        <w:rPr>
          <w:rFonts w:cstheme="minorHAnsi"/>
          <w:bCs/>
          <w:sz w:val="24"/>
          <w:szCs w:val="24"/>
        </w:rPr>
        <w:t>otrzymania zlecenia</w:t>
      </w:r>
      <w:r w:rsidRPr="00164D64">
        <w:rPr>
          <w:rFonts w:cstheme="minorHAnsi"/>
          <w:bCs/>
          <w:sz w:val="24"/>
          <w:szCs w:val="24"/>
        </w:rPr>
        <w:t xml:space="preserve">. Przez zrealizowanie </w:t>
      </w:r>
      <w:r w:rsidR="0003445A">
        <w:rPr>
          <w:rFonts w:cstheme="minorHAnsi"/>
          <w:bCs/>
          <w:sz w:val="24"/>
          <w:szCs w:val="24"/>
        </w:rPr>
        <w:t>usługi</w:t>
      </w:r>
      <w:r w:rsidRPr="00164D64">
        <w:rPr>
          <w:rFonts w:cstheme="minorHAnsi"/>
          <w:bCs/>
          <w:sz w:val="24"/>
          <w:szCs w:val="24"/>
        </w:rPr>
        <w:t xml:space="preserve"> Zamawiający rozumie datę </w:t>
      </w:r>
      <w:r w:rsidR="0003445A">
        <w:rPr>
          <w:rFonts w:cstheme="minorHAnsi"/>
          <w:bCs/>
          <w:sz w:val="24"/>
          <w:szCs w:val="24"/>
        </w:rPr>
        <w:t xml:space="preserve">ostatecznego odbioru </w:t>
      </w:r>
      <w:r w:rsidR="007D0CDF">
        <w:rPr>
          <w:rFonts w:cstheme="minorHAnsi"/>
          <w:bCs/>
          <w:sz w:val="24"/>
          <w:szCs w:val="24"/>
        </w:rPr>
        <w:t>prac badawczo-rozwojowych</w:t>
      </w:r>
      <w:r w:rsidR="00F6743C">
        <w:rPr>
          <w:rFonts w:cstheme="minorHAnsi"/>
          <w:bCs/>
          <w:sz w:val="24"/>
          <w:szCs w:val="24"/>
        </w:rPr>
        <w:t xml:space="preserve"> </w:t>
      </w:r>
      <w:r w:rsidR="0003445A">
        <w:rPr>
          <w:rFonts w:cstheme="minorHAnsi"/>
          <w:bCs/>
          <w:sz w:val="24"/>
          <w:szCs w:val="24"/>
        </w:rPr>
        <w:t>Protokołem zdawczo-odbiorczym</w:t>
      </w:r>
      <w:r w:rsidRPr="00164D64">
        <w:rPr>
          <w:rFonts w:cstheme="minorHAnsi"/>
          <w:bCs/>
          <w:sz w:val="24"/>
          <w:szCs w:val="24"/>
        </w:rPr>
        <w:t>.</w:t>
      </w:r>
    </w:p>
    <w:p w14:paraId="0217ADE7" w14:textId="77777777" w:rsidR="00673823" w:rsidRPr="001E3FC1" w:rsidRDefault="00AE3456" w:rsidP="001E3FC1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  <w:r w:rsidRPr="00673823">
        <w:rPr>
          <w:rFonts w:cstheme="minorHAnsi"/>
          <w:b/>
          <w:bCs/>
          <w:sz w:val="24"/>
          <w:szCs w:val="24"/>
        </w:rPr>
        <w:t xml:space="preserve">Adres </w:t>
      </w:r>
      <w:r w:rsidR="00F6743C">
        <w:rPr>
          <w:rFonts w:cstheme="minorHAnsi"/>
          <w:b/>
          <w:bCs/>
          <w:sz w:val="24"/>
          <w:szCs w:val="24"/>
        </w:rPr>
        <w:t>realizacji usługi</w:t>
      </w:r>
      <w:r w:rsidR="00294B01" w:rsidRPr="00673823">
        <w:rPr>
          <w:rFonts w:cstheme="minorHAnsi"/>
          <w:b/>
          <w:bCs/>
          <w:sz w:val="24"/>
          <w:szCs w:val="24"/>
        </w:rPr>
        <w:t>:</w:t>
      </w:r>
    </w:p>
    <w:p w14:paraId="617715A3" w14:textId="77777777" w:rsidR="00F6743C" w:rsidRPr="00E4027E" w:rsidRDefault="00F6743C" w:rsidP="00F6743C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3085FA31" w14:textId="77777777" w:rsidR="00F6743C" w:rsidRPr="00164D64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1EDBEA77" w14:textId="77777777" w:rsidR="00F6743C" w:rsidRDefault="00F6743C" w:rsidP="00F6743C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75BEA7B3" w14:textId="77777777" w:rsidR="007D0CDF" w:rsidRPr="007D0CDF" w:rsidRDefault="007D0CDF" w:rsidP="00F6743C">
      <w:p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7D0CDF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lub w siedzibie Zleceniobiorcy</w:t>
      </w:r>
    </w:p>
    <w:p w14:paraId="2E348161" w14:textId="77777777" w:rsidR="0055727D" w:rsidRDefault="0055727D" w:rsidP="0055727D">
      <w:pPr>
        <w:pStyle w:val="Akapitzlist"/>
        <w:suppressAutoHyphens/>
        <w:spacing w:after="0" w:line="240" w:lineRule="auto"/>
        <w:ind w:left="675"/>
        <w:rPr>
          <w:rFonts w:eastAsia="Calibri" w:cstheme="minorHAnsi"/>
          <w:b/>
          <w:sz w:val="24"/>
          <w:szCs w:val="24"/>
        </w:rPr>
      </w:pPr>
    </w:p>
    <w:p w14:paraId="2F5429C0" w14:textId="77777777" w:rsidR="00294B01" w:rsidRPr="00E0415B" w:rsidRDefault="00E0415B" w:rsidP="00E0415B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Calibri" w:cstheme="minorHAnsi"/>
          <w:b/>
          <w:sz w:val="24"/>
          <w:szCs w:val="24"/>
        </w:rPr>
        <w:t>6. </w:t>
      </w:r>
      <w:r w:rsidR="00294B01" w:rsidRPr="00E0415B">
        <w:rPr>
          <w:rFonts w:eastAsia="Calibri" w:cstheme="minorHAnsi"/>
          <w:b/>
          <w:sz w:val="24"/>
          <w:szCs w:val="24"/>
        </w:rPr>
        <w:t>WARUNKI FORMALNE</w:t>
      </w:r>
    </w:p>
    <w:p w14:paraId="4AD2777A" w14:textId="77777777" w:rsidR="00294B01" w:rsidRPr="008D0FD2" w:rsidRDefault="00294B01" w:rsidP="004500F2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164D64">
        <w:rPr>
          <w:rFonts w:eastAsia="Calibri" w:cstheme="minorHAnsi"/>
          <w:sz w:val="24"/>
          <w:szCs w:val="24"/>
        </w:rPr>
        <w:t xml:space="preserve">Informacje zawarte w niniejszym dokumencie są poufnymi danymi </w:t>
      </w:r>
      <w:r w:rsidR="008D0FD2" w:rsidRPr="008D0FD2">
        <w:rPr>
          <w:rFonts w:eastAsia="Times New Roman" w:cstheme="minorHAnsi"/>
          <w:color w:val="000000"/>
          <w:sz w:val="24"/>
          <w:szCs w:val="24"/>
          <w:lang w:eastAsia="hi-IN" w:bidi="hi-IN"/>
        </w:rPr>
        <w:t>DRUKARNIA AMICUS Klaudiusz Nadolny</w:t>
      </w:r>
      <w:r w:rsidR="008D0FD2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 xml:space="preserve"> </w:t>
      </w:r>
      <w:r w:rsidRPr="00164D64">
        <w:rPr>
          <w:rFonts w:eastAsia="Calibri" w:cstheme="minorHAnsi"/>
          <w:sz w:val="24"/>
          <w:szCs w:val="24"/>
        </w:rPr>
        <w:t xml:space="preserve">(ZAMAWIAJĄCEGO) i zostały podane wyłącznie w celu ustalenia wartości przyszłego zamówienia. Dokument oraz wszystkie jego kopie są własnością Zamawiającego. </w:t>
      </w:r>
    </w:p>
    <w:p w14:paraId="073E5D2A" w14:textId="77777777" w:rsidR="00294B01" w:rsidRDefault="00294B01" w:rsidP="004500F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164D64">
        <w:rPr>
          <w:rFonts w:eastAsia="Calibri" w:cstheme="minorHAnsi"/>
          <w:sz w:val="24"/>
          <w:szCs w:val="24"/>
        </w:rPr>
        <w:t>Wycena ma jedynie charakter poglądowy i zostanie wykorzystana do wyboru odpowiedniego trybu, w którym zostanie wybrany dostawca przedmiotu zapytania. Nie stanowi oferty w myśl art. 66 Kodeksu cywilnego, jak również nie jest ofertą w rozumieniu ustawy Prawo zamówień publicznych, a także nie stanowi zobowiązania do zawarcia umowy.</w:t>
      </w:r>
    </w:p>
    <w:p w14:paraId="7E88BF90" w14:textId="77777777" w:rsidR="004500F2" w:rsidRDefault="004500F2" w:rsidP="004500F2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5F29F710" w14:textId="77777777" w:rsidR="004500F2" w:rsidRPr="00E532AB" w:rsidRDefault="004500F2" w:rsidP="004500F2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E532AB">
        <w:rPr>
          <w:rFonts w:ascii="Calibri" w:eastAsia="Calibri" w:hAnsi="Calibri" w:cs="Calibri"/>
          <w:b/>
          <w:sz w:val="24"/>
          <w:szCs w:val="24"/>
        </w:rPr>
        <w:lastRenderedPageBreak/>
        <w:t>Załączniki:</w:t>
      </w:r>
    </w:p>
    <w:p w14:paraId="67F81579" w14:textId="77777777" w:rsidR="004500F2" w:rsidRPr="004500F2" w:rsidRDefault="004500F2" w:rsidP="004500F2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1 Formularz szacowania wartości zamówienia</w:t>
      </w:r>
    </w:p>
    <w:p w14:paraId="335CBC0B" w14:textId="77777777" w:rsidR="00294B01" w:rsidRPr="00164D64" w:rsidRDefault="00294B01" w:rsidP="0055727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</w:p>
    <w:p w14:paraId="07A6B9DB" w14:textId="77777777" w:rsidR="00AE3456" w:rsidRPr="00164D64" w:rsidRDefault="00AE3456" w:rsidP="0055727D">
      <w:pPr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</w:p>
    <w:p w14:paraId="2234C174" w14:textId="77777777" w:rsidR="009B4396" w:rsidRPr="00164D64" w:rsidRDefault="009B4396" w:rsidP="0055727D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9B4396" w:rsidRPr="00164D64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2027" w14:textId="77777777" w:rsidR="00C30F37" w:rsidRDefault="00C30F37" w:rsidP="002453C1">
      <w:pPr>
        <w:spacing w:after="0" w:line="240" w:lineRule="auto"/>
      </w:pPr>
      <w:r>
        <w:separator/>
      </w:r>
    </w:p>
  </w:endnote>
  <w:endnote w:type="continuationSeparator" w:id="0">
    <w:p w14:paraId="64A18F32" w14:textId="77777777" w:rsidR="00C30F37" w:rsidRDefault="00C30F37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8401E56" w14:textId="77777777" w:rsidR="00023102" w:rsidRDefault="00A13D2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80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0ED8A841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E72B" w14:textId="77777777" w:rsidR="00C30F37" w:rsidRDefault="00C30F37" w:rsidP="002453C1">
      <w:pPr>
        <w:spacing w:after="0" w:line="240" w:lineRule="auto"/>
      </w:pPr>
      <w:r>
        <w:separator/>
      </w:r>
    </w:p>
  </w:footnote>
  <w:footnote w:type="continuationSeparator" w:id="0">
    <w:p w14:paraId="6E0C8142" w14:textId="77777777" w:rsidR="00C30F37" w:rsidRDefault="00C30F37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503C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29B17101" wp14:editId="1748F24E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 w15:restartNumberingAfterBreak="0">
    <w:nsid w:val="06715D4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84B436A"/>
    <w:multiLevelType w:val="hybridMultilevel"/>
    <w:tmpl w:val="F22C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7F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955327C"/>
    <w:multiLevelType w:val="hybridMultilevel"/>
    <w:tmpl w:val="E4041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714"/>
    <w:multiLevelType w:val="hybridMultilevel"/>
    <w:tmpl w:val="E3D889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C69"/>
    <w:multiLevelType w:val="hybridMultilevel"/>
    <w:tmpl w:val="47E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2CD"/>
    <w:multiLevelType w:val="hybridMultilevel"/>
    <w:tmpl w:val="2918F62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6F06F1E"/>
    <w:multiLevelType w:val="hybridMultilevel"/>
    <w:tmpl w:val="81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38D8"/>
    <w:multiLevelType w:val="hybridMultilevel"/>
    <w:tmpl w:val="07025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C011B"/>
    <w:multiLevelType w:val="hybridMultilevel"/>
    <w:tmpl w:val="4D7E409C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5B3B"/>
    <w:multiLevelType w:val="hybridMultilevel"/>
    <w:tmpl w:val="4016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3014"/>
    <w:multiLevelType w:val="multilevel"/>
    <w:tmpl w:val="6520ECC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15A4"/>
    <w:multiLevelType w:val="hybridMultilevel"/>
    <w:tmpl w:val="3190B886"/>
    <w:lvl w:ilvl="0" w:tplc="96526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2B568AC"/>
    <w:multiLevelType w:val="hybridMultilevel"/>
    <w:tmpl w:val="94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0FA5"/>
    <w:multiLevelType w:val="hybridMultilevel"/>
    <w:tmpl w:val="E3C2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32068"/>
    <w:multiLevelType w:val="hybridMultilevel"/>
    <w:tmpl w:val="043E41DE"/>
    <w:lvl w:ilvl="0" w:tplc="4C06EDCA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206729"/>
    <w:multiLevelType w:val="hybridMultilevel"/>
    <w:tmpl w:val="311C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7B21"/>
    <w:multiLevelType w:val="hybridMultilevel"/>
    <w:tmpl w:val="0DD0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941AD"/>
    <w:multiLevelType w:val="multilevel"/>
    <w:tmpl w:val="A770EF14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573A4"/>
    <w:multiLevelType w:val="hybridMultilevel"/>
    <w:tmpl w:val="3E48E2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0"/>
  </w:num>
  <w:num w:numId="15">
    <w:abstractNumId w:val="13"/>
  </w:num>
  <w:num w:numId="16">
    <w:abstractNumId w:val="26"/>
  </w:num>
  <w:num w:numId="17">
    <w:abstractNumId w:val="31"/>
  </w:num>
  <w:num w:numId="18">
    <w:abstractNumId w:val="11"/>
  </w:num>
  <w:num w:numId="19">
    <w:abstractNumId w:val="28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30"/>
  </w:num>
  <w:num w:numId="25">
    <w:abstractNumId w:val="6"/>
  </w:num>
  <w:num w:numId="26">
    <w:abstractNumId w:val="21"/>
  </w:num>
  <w:num w:numId="27">
    <w:abstractNumId w:val="27"/>
  </w:num>
  <w:num w:numId="28">
    <w:abstractNumId w:val="24"/>
  </w:num>
  <w:num w:numId="29">
    <w:abstractNumId w:val="29"/>
  </w:num>
  <w:num w:numId="30">
    <w:abstractNumId w:val="10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7DCC"/>
    <w:rsid w:val="00023102"/>
    <w:rsid w:val="0003445A"/>
    <w:rsid w:val="0005770F"/>
    <w:rsid w:val="0006710F"/>
    <w:rsid w:val="00073157"/>
    <w:rsid w:val="000820F4"/>
    <w:rsid w:val="00092112"/>
    <w:rsid w:val="000976B9"/>
    <w:rsid w:val="000C0A5D"/>
    <w:rsid w:val="000C2F1E"/>
    <w:rsid w:val="000D594E"/>
    <w:rsid w:val="000F4AB3"/>
    <w:rsid w:val="000F799E"/>
    <w:rsid w:val="0012515D"/>
    <w:rsid w:val="001425D5"/>
    <w:rsid w:val="001546A4"/>
    <w:rsid w:val="00154B03"/>
    <w:rsid w:val="00164D64"/>
    <w:rsid w:val="00187A9E"/>
    <w:rsid w:val="001A6FDB"/>
    <w:rsid w:val="001D3A1C"/>
    <w:rsid w:val="001E3FC1"/>
    <w:rsid w:val="001E4E96"/>
    <w:rsid w:val="00222E98"/>
    <w:rsid w:val="002453C1"/>
    <w:rsid w:val="00294B01"/>
    <w:rsid w:val="002C5C46"/>
    <w:rsid w:val="002E5FD3"/>
    <w:rsid w:val="00304C41"/>
    <w:rsid w:val="003A6736"/>
    <w:rsid w:val="003D1382"/>
    <w:rsid w:val="004500F2"/>
    <w:rsid w:val="00455CE1"/>
    <w:rsid w:val="004A2B4B"/>
    <w:rsid w:val="004B0262"/>
    <w:rsid w:val="004D70D7"/>
    <w:rsid w:val="00523D78"/>
    <w:rsid w:val="0055727D"/>
    <w:rsid w:val="005B531A"/>
    <w:rsid w:val="005E6D3D"/>
    <w:rsid w:val="005F104C"/>
    <w:rsid w:val="006365D1"/>
    <w:rsid w:val="00673823"/>
    <w:rsid w:val="00683C8A"/>
    <w:rsid w:val="00692912"/>
    <w:rsid w:val="006B1C2B"/>
    <w:rsid w:val="00726D1A"/>
    <w:rsid w:val="007D0CDF"/>
    <w:rsid w:val="007F269F"/>
    <w:rsid w:val="00807D09"/>
    <w:rsid w:val="00817449"/>
    <w:rsid w:val="00862BF4"/>
    <w:rsid w:val="00875479"/>
    <w:rsid w:val="008B7EED"/>
    <w:rsid w:val="008D0FD2"/>
    <w:rsid w:val="00906397"/>
    <w:rsid w:val="00907EE2"/>
    <w:rsid w:val="00920226"/>
    <w:rsid w:val="00920A59"/>
    <w:rsid w:val="009413E0"/>
    <w:rsid w:val="00947FC8"/>
    <w:rsid w:val="009769C6"/>
    <w:rsid w:val="009B4396"/>
    <w:rsid w:val="00A13D25"/>
    <w:rsid w:val="00A16A49"/>
    <w:rsid w:val="00A248A9"/>
    <w:rsid w:val="00AE3456"/>
    <w:rsid w:val="00B032B1"/>
    <w:rsid w:val="00B85E45"/>
    <w:rsid w:val="00BF46A7"/>
    <w:rsid w:val="00C271F0"/>
    <w:rsid w:val="00C30F37"/>
    <w:rsid w:val="00C346E2"/>
    <w:rsid w:val="00C36D59"/>
    <w:rsid w:val="00C97B65"/>
    <w:rsid w:val="00CA3CD7"/>
    <w:rsid w:val="00CB20A5"/>
    <w:rsid w:val="00CC1C16"/>
    <w:rsid w:val="00D9323B"/>
    <w:rsid w:val="00DB1AC1"/>
    <w:rsid w:val="00DF6B80"/>
    <w:rsid w:val="00E0415B"/>
    <w:rsid w:val="00E06E3E"/>
    <w:rsid w:val="00E31FA1"/>
    <w:rsid w:val="00E4027E"/>
    <w:rsid w:val="00EA71FE"/>
    <w:rsid w:val="00ED344A"/>
    <w:rsid w:val="00F33953"/>
    <w:rsid w:val="00F6743C"/>
    <w:rsid w:val="00F83BAB"/>
    <w:rsid w:val="00FC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FF4"/>
  <w15:docId w15:val="{AC6244DE-D098-4CB5-9161-D8D93EC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laboratoryjne-uslugi-badawcze-8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4</cp:revision>
  <dcterms:created xsi:type="dcterms:W3CDTF">2021-10-14T14:53:00Z</dcterms:created>
  <dcterms:modified xsi:type="dcterms:W3CDTF">2021-10-14T14:56:00Z</dcterms:modified>
</cp:coreProperties>
</file>